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3D3" w:rsidRDefault="007243D3" w:rsidP="004943A1">
      <w:pPr>
        <w:ind w:firstLine="727"/>
        <w:rPr>
          <w:rFonts w:ascii="华文中宋" w:eastAsia="华文中宋" w:hAnsi="华文中宋"/>
          <w:b/>
          <w:bCs/>
          <w:w w:val="95"/>
          <w:sz w:val="38"/>
          <w:szCs w:val="38"/>
        </w:rPr>
      </w:pPr>
      <w:r w:rsidRPr="00EF08E2">
        <w:rPr>
          <w:rFonts w:ascii="方正小标宋简体" w:eastAsia="方正小标宋简体" w:hAnsi="华文中宋" w:hint="eastAsia"/>
          <w:bCs/>
          <w:w w:val="95"/>
          <w:sz w:val="38"/>
          <w:szCs w:val="38"/>
        </w:rPr>
        <w:t>上海理工大学毕业生党员组织关系转接办理流程</w:t>
      </w:r>
    </w:p>
    <w:p w:rsidR="004943A1" w:rsidRDefault="004943A1" w:rsidP="004943A1">
      <w:pPr>
        <w:spacing w:afterLines="50" w:after="156" w:line="360" w:lineRule="auto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</w:p>
    <w:p w:rsidR="007243D3" w:rsidRPr="00EF08E2" w:rsidRDefault="007243D3" w:rsidP="004943A1">
      <w:pPr>
        <w:spacing w:afterLines="50" w:after="156" w:line="360" w:lineRule="auto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 w:rsidRPr="00A567F1">
        <w:rPr>
          <w:rFonts w:ascii="黑体" w:eastAsia="黑体" w:hAnsi="黑体" w:hint="eastAsia"/>
          <w:bCs/>
          <w:sz w:val="32"/>
          <w:szCs w:val="32"/>
        </w:rPr>
        <w:t>一、流程示意图</w:t>
      </w:r>
    </w:p>
    <w:p w:rsidR="007243D3" w:rsidRDefault="004943A1" w:rsidP="004943A1">
      <w:pPr>
        <w:spacing w:line="360" w:lineRule="auto"/>
        <w:ind w:firstLine="562"/>
        <w:jc w:val="center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CBDD38" wp14:editId="12F2ABC0">
                <wp:simplePos x="0" y="0"/>
                <wp:positionH relativeFrom="column">
                  <wp:posOffset>2674620</wp:posOffset>
                </wp:positionH>
                <wp:positionV relativeFrom="paragraph">
                  <wp:posOffset>373380</wp:posOffset>
                </wp:positionV>
                <wp:extent cx="177165" cy="361950"/>
                <wp:effectExtent l="19050" t="0" r="32385" b="38100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361950"/>
                        </a:xfrm>
                        <a:prstGeom prst="downArrow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70202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22" o:spid="_x0000_s1026" type="#_x0000_t67" style="position:absolute;left:0;text-align:left;margin-left:210.6pt;margin-top:29.4pt;width:13.95pt;height:28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" adj="16314" fillcolor="#7f7f7f" strokecolor="#7f7f7f" strokeweight="1pt"/>
            </w:pict>
          </mc:Fallback>
        </mc:AlternateContent>
      </w:r>
      <w:r w:rsidR="007243D3">
        <w:rPr>
          <w:rFonts w:ascii="仿宋" w:eastAsia="仿宋" w:hAnsi="仿宋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B4EA6" wp14:editId="7E74F444">
                <wp:simplePos x="0" y="0"/>
                <wp:positionH relativeFrom="margin">
                  <wp:posOffset>95250</wp:posOffset>
                </wp:positionH>
                <wp:positionV relativeFrom="paragraph">
                  <wp:posOffset>18415</wp:posOffset>
                </wp:positionV>
                <wp:extent cx="5495925" cy="34290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342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CFB4A7C" id="矩形 3" o:spid="_x0000_s1026" style="position:absolute;left:0;text-align:left;margin-left:7.5pt;margin-top:1.45pt;width:432.75pt;height:27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" filled="f" strokecolor="windowText" strokeweight="1pt">
                <w10:wrap anchorx="margin"/>
              </v:rect>
            </w:pict>
          </mc:Fallback>
        </mc:AlternateContent>
      </w:r>
      <w:r w:rsidR="007243D3">
        <w:rPr>
          <w:rFonts w:ascii="仿宋" w:eastAsia="仿宋" w:hAnsi="仿宋" w:hint="eastAsia"/>
          <w:bCs/>
          <w:sz w:val="28"/>
          <w:szCs w:val="28"/>
        </w:rPr>
        <w:t>毕业生党员联系并确认接收单位党组织的名称</w:t>
      </w:r>
      <w:r w:rsidR="007243D3" w:rsidRPr="00AD054D">
        <w:rPr>
          <w:rFonts w:ascii="仿宋" w:eastAsia="仿宋" w:hAnsi="仿宋" w:hint="eastAsia"/>
          <w:bCs/>
          <w:color w:val="FF0000"/>
          <w:sz w:val="28"/>
          <w:szCs w:val="28"/>
        </w:rPr>
        <w:t>(</w:t>
      </w:r>
      <w:r w:rsidR="007243D3" w:rsidRPr="00AD054D">
        <w:rPr>
          <w:rFonts w:ascii="仿宋" w:eastAsia="仿宋" w:hAnsi="仿宋" w:hint="eastAsia"/>
          <w:b/>
          <w:bCs/>
          <w:color w:val="FF0000"/>
          <w:sz w:val="28"/>
          <w:szCs w:val="28"/>
        </w:rPr>
        <w:t>党委一级</w:t>
      </w:r>
      <w:r w:rsidR="007243D3" w:rsidRPr="00AD054D">
        <w:rPr>
          <w:rFonts w:ascii="仿宋" w:eastAsia="仿宋" w:hAnsi="仿宋" w:hint="eastAsia"/>
          <w:bCs/>
          <w:color w:val="FF0000"/>
          <w:sz w:val="28"/>
          <w:szCs w:val="28"/>
        </w:rPr>
        <w:t>)</w:t>
      </w:r>
    </w:p>
    <w:p w:rsidR="007243D3" w:rsidRDefault="007243D3" w:rsidP="004943A1">
      <w:pPr>
        <w:spacing w:line="360" w:lineRule="auto"/>
        <w:ind w:firstLineChars="300" w:firstLine="843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7243D3" w:rsidRDefault="007243D3" w:rsidP="004943A1">
      <w:pPr>
        <w:spacing w:line="360" w:lineRule="auto"/>
        <w:ind w:firstLine="560"/>
        <w:jc w:val="center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B3A8A4" wp14:editId="41593E6C">
                <wp:simplePos x="0" y="0"/>
                <wp:positionH relativeFrom="margin">
                  <wp:align>right</wp:align>
                </wp:positionH>
                <wp:positionV relativeFrom="paragraph">
                  <wp:posOffset>28575</wp:posOffset>
                </wp:positionV>
                <wp:extent cx="5514975" cy="330200"/>
                <wp:effectExtent l="0" t="0" r="28575" b="1270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4975" cy="3302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09E83FC" id="矩形 18" o:spid="_x0000_s1026" style="position:absolute;left:0;text-align:left;margin-left:383.05pt;margin-top:2.25pt;width:434.25pt;height:26pt;z-index:25166233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" filled="f" strokecolor="windowText" strokeweight="1pt">
                <w10:wrap anchorx="margin"/>
              </v:rect>
            </w:pict>
          </mc:Fallback>
        </mc:AlternateContent>
      </w:r>
      <w:r>
        <w:rPr>
          <w:rFonts w:ascii="仿宋" w:eastAsia="仿宋" w:hAnsi="仿宋" w:hint="eastAsia"/>
          <w:bCs/>
          <w:sz w:val="28"/>
          <w:szCs w:val="28"/>
        </w:rPr>
        <w:t>到</w:t>
      </w:r>
      <w:r w:rsidRPr="00AD054D">
        <w:rPr>
          <w:rFonts w:ascii="仿宋" w:eastAsia="仿宋" w:hAnsi="仿宋" w:hint="eastAsia"/>
          <w:bCs/>
          <w:color w:val="FF0000"/>
          <w:sz w:val="28"/>
          <w:szCs w:val="28"/>
        </w:rPr>
        <w:t>学院</w:t>
      </w:r>
      <w:r>
        <w:rPr>
          <w:rFonts w:ascii="仿宋" w:eastAsia="仿宋" w:hAnsi="仿宋" w:hint="eastAsia"/>
          <w:bCs/>
          <w:sz w:val="28"/>
          <w:szCs w:val="28"/>
        </w:rPr>
        <w:t>辅导员、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组织员处办理</w:t>
      </w:r>
      <w:proofErr w:type="gramEnd"/>
      <w:r>
        <w:rPr>
          <w:rFonts w:ascii="仿宋" w:eastAsia="仿宋" w:hAnsi="仿宋" w:hint="eastAsia"/>
          <w:bCs/>
          <w:sz w:val="28"/>
          <w:szCs w:val="28"/>
        </w:rPr>
        <w:t>组织关系转移</w:t>
      </w:r>
    </w:p>
    <w:p w:rsidR="007243D3" w:rsidRDefault="007243D3" w:rsidP="004943A1">
      <w:pPr>
        <w:spacing w:line="360" w:lineRule="auto"/>
        <w:ind w:firstLineChars="300" w:firstLine="84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BC7A79" wp14:editId="34B33825">
                <wp:simplePos x="0" y="0"/>
                <wp:positionH relativeFrom="column">
                  <wp:posOffset>2676525</wp:posOffset>
                </wp:positionH>
                <wp:positionV relativeFrom="paragraph">
                  <wp:posOffset>66675</wp:posOffset>
                </wp:positionV>
                <wp:extent cx="177165" cy="361950"/>
                <wp:effectExtent l="19050" t="0" r="32385" b="38100"/>
                <wp:wrapNone/>
                <wp:docPr id="19" name="下箭头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361950"/>
                        </a:xfrm>
                        <a:prstGeom prst="downArrow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33458" id="下箭头 19" o:spid="_x0000_s1026" type="#_x0000_t67" style="position:absolute;left:0;text-align:left;margin-left:210.75pt;margin-top:5.25pt;width:13.95pt;height:2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" adj="16314" fillcolor="#7f7f7f" strokecolor="#7f7f7f" strokeweight="1pt"/>
            </w:pict>
          </mc:Fallback>
        </mc:AlternateContent>
      </w:r>
    </w:p>
    <w:p w:rsidR="007243D3" w:rsidRDefault="004943A1" w:rsidP="004943A1">
      <w:pPr>
        <w:spacing w:line="360" w:lineRule="auto"/>
        <w:ind w:firstLine="560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7295FC" wp14:editId="0EF0C49C">
                <wp:simplePos x="0" y="0"/>
                <wp:positionH relativeFrom="column">
                  <wp:posOffset>2674620</wp:posOffset>
                </wp:positionH>
                <wp:positionV relativeFrom="paragraph">
                  <wp:posOffset>356235</wp:posOffset>
                </wp:positionV>
                <wp:extent cx="177165" cy="361950"/>
                <wp:effectExtent l="19050" t="0" r="32385" b="38100"/>
                <wp:wrapNone/>
                <wp:docPr id="20" name="下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361950"/>
                        </a:xfrm>
                        <a:prstGeom prst="downArrow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C8168" id="下箭头 20" o:spid="_x0000_s1026" type="#_x0000_t67" style="position:absolute;left:0;text-align:left;margin-left:210.6pt;margin-top:28.05pt;width:13.95pt;height:28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" adj="16314" fillcolor="#7f7f7f" strokecolor="#7f7f7f" strokeweight="1pt"/>
            </w:pict>
          </mc:Fallback>
        </mc:AlternateContent>
      </w:r>
      <w:r w:rsidR="007243D3">
        <w:rPr>
          <w:rFonts w:ascii="仿宋" w:eastAsia="仿宋" w:hAnsi="仿宋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7DA228" wp14:editId="20C2B3A5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5505450" cy="323850"/>
                <wp:effectExtent l="0" t="0" r="19050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5450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9B91B1" id="矩形 4" o:spid="_x0000_s1026" style="position:absolute;left:0;text-align:left;margin-left:382.3pt;margin-top:2.3pt;width:433.5pt;height:25.5pt;z-index:2516602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" filled="f" strokecolor="windowText" strokeweight="1pt">
                <w10:wrap anchorx="margin"/>
              </v:rect>
            </w:pict>
          </mc:Fallback>
        </mc:AlternateContent>
      </w:r>
      <w:r w:rsidR="007243D3">
        <w:rPr>
          <w:rFonts w:ascii="仿宋" w:eastAsia="仿宋" w:hAnsi="仿宋" w:hint="eastAsia"/>
          <w:bCs/>
          <w:sz w:val="28"/>
          <w:szCs w:val="28"/>
        </w:rPr>
        <w:t>填写《上海理工大学毕业生党员组织关系转移登记表》</w:t>
      </w:r>
    </w:p>
    <w:p w:rsidR="007243D3" w:rsidRDefault="007243D3" w:rsidP="004943A1">
      <w:pPr>
        <w:spacing w:line="360" w:lineRule="auto"/>
        <w:ind w:firstLine="562"/>
        <w:jc w:val="left"/>
        <w:rPr>
          <w:rFonts w:ascii="仿宋" w:eastAsia="仿宋" w:hAnsi="仿宋"/>
          <w:sz w:val="28"/>
          <w:szCs w:val="28"/>
          <w:shd w:val="pct10" w:color="auto" w:fill="FFFFFF"/>
        </w:rPr>
      </w:pPr>
      <w:r>
        <w:rPr>
          <w:rFonts w:ascii="仿宋" w:eastAsia="仿宋" w:hAnsi="仿宋"/>
          <w:sz w:val="28"/>
          <w:szCs w:val="28"/>
        </w:rPr>
        <w:t xml:space="preserve">    </w:t>
      </w:r>
    </w:p>
    <w:p w:rsidR="007243D3" w:rsidRDefault="007243D3" w:rsidP="004943A1">
      <w:pPr>
        <w:adjustRightInd w:val="0"/>
        <w:snapToGrid w:val="0"/>
        <w:spacing w:line="560" w:lineRule="exact"/>
        <w:ind w:firstLine="561"/>
        <w:jc w:val="center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B342E7" wp14:editId="091A7488">
                <wp:simplePos x="0" y="0"/>
                <wp:positionH relativeFrom="margin">
                  <wp:posOffset>75565</wp:posOffset>
                </wp:positionH>
                <wp:positionV relativeFrom="paragraph">
                  <wp:posOffset>17145</wp:posOffset>
                </wp:positionV>
                <wp:extent cx="5514975" cy="676275"/>
                <wp:effectExtent l="0" t="0" r="28575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4975" cy="676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5D1D3" id="矩形 5" o:spid="_x0000_s1026" style="position:absolute;left:0;text-align:left;margin-left:5.95pt;margin-top:1.35pt;width:434.2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" filled="f" strokecolor="windowText" strokeweight="1pt">
                <w10:wrap anchorx="margin"/>
              </v:rect>
            </w:pict>
          </mc:Fallback>
        </mc:AlternateContent>
      </w:r>
      <w:r>
        <w:rPr>
          <w:rFonts w:ascii="仿宋" w:eastAsia="仿宋" w:hAnsi="仿宋" w:hint="eastAsia"/>
          <w:bCs/>
          <w:sz w:val="28"/>
          <w:szCs w:val="28"/>
        </w:rPr>
        <w:t>在有效期内（</w:t>
      </w:r>
      <w:r w:rsidRPr="00AD054D">
        <w:rPr>
          <w:rFonts w:ascii="仿宋" w:eastAsia="仿宋" w:hAnsi="仿宋" w:hint="eastAsia"/>
          <w:bCs/>
          <w:color w:val="FF0000"/>
          <w:sz w:val="28"/>
          <w:szCs w:val="28"/>
        </w:rPr>
        <w:t>本市</w:t>
      </w:r>
      <w:r w:rsidRPr="00E5015A">
        <w:rPr>
          <w:rFonts w:ascii="Times New Roman" w:eastAsia="仿宋" w:hAnsi="Times New Roman" w:cs="Times New Roman"/>
          <w:bCs/>
          <w:color w:val="FF0000"/>
          <w:sz w:val="28"/>
          <w:szCs w:val="28"/>
        </w:rPr>
        <w:t>30</w:t>
      </w:r>
      <w:r w:rsidRPr="00AD054D">
        <w:rPr>
          <w:rFonts w:ascii="仿宋" w:eastAsia="仿宋" w:hAnsi="仿宋" w:hint="eastAsia"/>
          <w:bCs/>
          <w:color w:val="FF0000"/>
          <w:sz w:val="28"/>
          <w:szCs w:val="28"/>
        </w:rPr>
        <w:t>天，外省市</w:t>
      </w:r>
      <w:r w:rsidRPr="00E5015A">
        <w:rPr>
          <w:rFonts w:ascii="Times New Roman" w:eastAsia="仿宋" w:hAnsi="Times New Roman" w:cs="Times New Roman"/>
          <w:bCs/>
          <w:color w:val="FF0000"/>
          <w:sz w:val="28"/>
          <w:szCs w:val="28"/>
        </w:rPr>
        <w:t>90</w:t>
      </w:r>
      <w:r w:rsidRPr="00AD054D">
        <w:rPr>
          <w:rFonts w:ascii="仿宋" w:eastAsia="仿宋" w:hAnsi="仿宋" w:hint="eastAsia"/>
          <w:bCs/>
          <w:color w:val="FF0000"/>
          <w:sz w:val="28"/>
          <w:szCs w:val="28"/>
        </w:rPr>
        <w:t>天</w:t>
      </w:r>
      <w:r>
        <w:rPr>
          <w:rFonts w:ascii="仿宋" w:eastAsia="仿宋" w:hAnsi="仿宋" w:hint="eastAsia"/>
          <w:bCs/>
          <w:sz w:val="28"/>
          <w:szCs w:val="28"/>
        </w:rPr>
        <w:t>）到接收单位党组织报到</w:t>
      </w:r>
    </w:p>
    <w:p w:rsidR="007243D3" w:rsidRDefault="007243D3" w:rsidP="004943A1">
      <w:pPr>
        <w:adjustRightInd w:val="0"/>
        <w:snapToGrid w:val="0"/>
        <w:spacing w:line="560" w:lineRule="exact"/>
        <w:ind w:firstLine="561"/>
        <w:jc w:val="center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并督促对方及时网上接收并寄回回执</w:t>
      </w:r>
    </w:p>
    <w:p w:rsidR="007243D3" w:rsidRDefault="007243D3" w:rsidP="004943A1">
      <w:pPr>
        <w:spacing w:line="360" w:lineRule="auto"/>
        <w:ind w:firstLineChars="200" w:firstLine="520"/>
        <w:jc w:val="left"/>
        <w:rPr>
          <w:rFonts w:ascii="楷体" w:eastAsia="楷体" w:hAnsi="楷体"/>
          <w:bCs/>
          <w:sz w:val="26"/>
          <w:szCs w:val="26"/>
        </w:rPr>
      </w:pPr>
      <w:r w:rsidRPr="00BF713A">
        <w:rPr>
          <w:rFonts w:ascii="楷体" w:eastAsia="楷体" w:hAnsi="楷体" w:hint="eastAsia"/>
          <w:bCs/>
          <w:sz w:val="26"/>
          <w:szCs w:val="26"/>
        </w:rPr>
        <w:t>备注：相关流程请参照《</w:t>
      </w:r>
      <w:r w:rsidR="00543769" w:rsidRPr="00543769">
        <w:rPr>
          <w:rFonts w:ascii="楷体" w:eastAsia="楷体" w:hAnsi="楷体" w:hint="eastAsia"/>
          <w:bCs/>
          <w:sz w:val="26"/>
          <w:szCs w:val="26"/>
        </w:rPr>
        <w:t>关于做好</w:t>
      </w:r>
      <w:r w:rsidR="00543769" w:rsidRPr="00E5015A">
        <w:rPr>
          <w:rFonts w:ascii="Times New Roman" w:eastAsia="楷体" w:hAnsi="Times New Roman" w:cs="Times New Roman"/>
          <w:bCs/>
          <w:sz w:val="26"/>
          <w:szCs w:val="26"/>
        </w:rPr>
        <w:t>2025</w:t>
      </w:r>
      <w:r w:rsidR="00543769" w:rsidRPr="00543769">
        <w:rPr>
          <w:rFonts w:ascii="楷体" w:eastAsia="楷体" w:hAnsi="楷体" w:hint="eastAsia"/>
          <w:bCs/>
          <w:sz w:val="26"/>
          <w:szCs w:val="26"/>
        </w:rPr>
        <w:t>年高校毕业生党员离校教育管理工作的通知</w:t>
      </w:r>
      <w:r w:rsidRPr="00BF713A">
        <w:rPr>
          <w:rFonts w:ascii="楷体" w:eastAsia="楷体" w:hAnsi="楷体" w:hint="eastAsia"/>
          <w:bCs/>
          <w:sz w:val="26"/>
          <w:szCs w:val="26"/>
        </w:rPr>
        <w:t>》规定执行。</w:t>
      </w:r>
    </w:p>
    <w:p w:rsidR="004943A1" w:rsidRPr="004943A1" w:rsidRDefault="007243D3" w:rsidP="004943A1">
      <w:pPr>
        <w:spacing w:line="360" w:lineRule="auto"/>
        <w:ind w:firstLineChars="200" w:firstLine="520"/>
        <w:jc w:val="left"/>
        <w:rPr>
          <w:rFonts w:ascii="Times New Roman" w:hAnsi="Times New Roman" w:cs="Times New Roman"/>
          <w:sz w:val="24"/>
        </w:rPr>
      </w:pPr>
      <w:r>
        <w:rPr>
          <w:rFonts w:ascii="楷体" w:eastAsia="楷体" w:hAnsi="楷体" w:hint="eastAsia"/>
          <w:bCs/>
          <w:sz w:val="26"/>
          <w:szCs w:val="26"/>
        </w:rPr>
        <w:t>网址：</w:t>
      </w:r>
      <w:hyperlink r:id="rId7" w:history="1">
        <w:r w:rsidR="004943A1" w:rsidRPr="001F51C9">
          <w:rPr>
            <w:rStyle w:val="a9"/>
            <w:rFonts w:ascii="Times New Roman" w:hAnsi="Times New Roman" w:cs="Times New Roman"/>
            <w:sz w:val="24"/>
          </w:rPr>
          <w:t>https://zzb.usst.edu.cn/2025/0603/c5654a342568/page.htm</w:t>
        </w:r>
      </w:hyperlink>
    </w:p>
    <w:p w:rsidR="007243D3" w:rsidRPr="00A567F1" w:rsidRDefault="007243D3" w:rsidP="004943A1">
      <w:pPr>
        <w:spacing w:beforeLines="50" w:before="156" w:afterLines="50" w:after="156" w:line="360" w:lineRule="auto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 w:rsidRPr="00A567F1">
        <w:rPr>
          <w:rFonts w:ascii="黑体" w:eastAsia="黑体" w:hAnsi="黑体" w:hint="eastAsia"/>
          <w:bCs/>
          <w:sz w:val="32"/>
          <w:szCs w:val="32"/>
        </w:rPr>
        <w:t>二、</w:t>
      </w:r>
      <w:r>
        <w:rPr>
          <w:rFonts w:ascii="黑体" w:eastAsia="黑体" w:hAnsi="黑体" w:hint="eastAsia"/>
          <w:bCs/>
          <w:sz w:val="32"/>
          <w:szCs w:val="32"/>
        </w:rPr>
        <w:t>相关操作</w:t>
      </w:r>
      <w:r w:rsidRPr="00A567F1">
        <w:rPr>
          <w:rFonts w:ascii="黑体" w:eastAsia="黑体" w:hAnsi="黑体" w:hint="eastAsia"/>
          <w:bCs/>
          <w:sz w:val="32"/>
          <w:szCs w:val="32"/>
        </w:rPr>
        <w:t>说明</w:t>
      </w:r>
    </w:p>
    <w:p w:rsidR="007243D3" w:rsidRPr="00AD054D" w:rsidRDefault="007243D3" w:rsidP="004943A1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6523B7">
        <w:rPr>
          <w:rFonts w:ascii="仿宋_GB2312" w:eastAsia="仿宋_GB2312" w:hAnsi="仿宋" w:hint="eastAsia"/>
          <w:bCs/>
          <w:sz w:val="32"/>
          <w:szCs w:val="32"/>
        </w:rPr>
        <w:t>1.</w:t>
      </w:r>
      <w:r w:rsidRPr="00AD054D">
        <w:rPr>
          <w:rFonts w:ascii="仿宋_GB2312" w:eastAsia="仿宋_GB2312" w:hAnsi="仿宋" w:hint="eastAsia"/>
          <w:bCs/>
          <w:sz w:val="32"/>
          <w:szCs w:val="32"/>
        </w:rPr>
        <w:t>根据市教卫工作党委要求，</w:t>
      </w:r>
      <w:r w:rsidRPr="00AD054D">
        <w:rPr>
          <w:rFonts w:ascii="仿宋_GB2312" w:eastAsia="仿宋_GB2312" w:hAnsi="仿宋" w:hint="eastAsia"/>
          <w:b/>
          <w:bCs/>
          <w:sz w:val="32"/>
          <w:szCs w:val="32"/>
        </w:rPr>
        <w:t>本市转接组织关系一般情况下在党管系统中进行转接，</w:t>
      </w:r>
      <w:r w:rsidRPr="00AD054D">
        <w:rPr>
          <w:rFonts w:ascii="仿宋_GB2312" w:eastAsia="仿宋_GB2312" w:hAnsi="仿宋" w:hint="eastAsia"/>
          <w:bCs/>
          <w:sz w:val="32"/>
          <w:szCs w:val="32"/>
        </w:rPr>
        <w:t>对无法进行网上转接组织关系的有关党组织，仍按纸质组织关系介绍信进行，其他需要进行纸质组织关系转接的，暂时由转接双方党组织协商确定。介绍信的有效期一般本市不超过</w:t>
      </w:r>
      <w:r w:rsidRPr="00E5015A">
        <w:rPr>
          <w:rFonts w:ascii="Times New Roman" w:eastAsia="仿宋_GB2312" w:hAnsi="Times New Roman" w:cs="Times New Roman"/>
          <w:bCs/>
          <w:sz w:val="32"/>
          <w:szCs w:val="32"/>
        </w:rPr>
        <w:t>1</w:t>
      </w:r>
      <w:r w:rsidRPr="00AD054D">
        <w:rPr>
          <w:rFonts w:ascii="仿宋_GB2312" w:eastAsia="仿宋_GB2312" w:hAnsi="仿宋" w:hint="eastAsia"/>
          <w:bCs/>
          <w:sz w:val="32"/>
          <w:szCs w:val="32"/>
        </w:rPr>
        <w:t>个月，外省市不超过</w:t>
      </w:r>
      <w:r w:rsidRPr="00E5015A">
        <w:rPr>
          <w:rFonts w:ascii="Times New Roman" w:eastAsia="仿宋_GB2312" w:hAnsi="Times New Roman" w:cs="Times New Roman" w:hint="eastAsia"/>
          <w:bCs/>
          <w:sz w:val="32"/>
          <w:szCs w:val="32"/>
        </w:rPr>
        <w:t>3</w:t>
      </w:r>
      <w:r w:rsidRPr="00AD054D">
        <w:rPr>
          <w:rFonts w:ascii="仿宋_GB2312" w:eastAsia="仿宋_GB2312" w:hAnsi="仿宋" w:hint="eastAsia"/>
          <w:bCs/>
          <w:sz w:val="32"/>
          <w:szCs w:val="32"/>
        </w:rPr>
        <w:t>个月。</w:t>
      </w:r>
    </w:p>
    <w:p w:rsidR="007243D3" w:rsidRPr="00AD054D" w:rsidRDefault="006523B7" w:rsidP="004943A1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6523B7">
        <w:rPr>
          <w:rFonts w:ascii="仿宋_GB2312" w:eastAsia="仿宋_GB2312" w:hAnsi="仿宋"/>
          <w:bCs/>
          <w:sz w:val="32"/>
          <w:szCs w:val="32"/>
        </w:rPr>
        <w:t>2.</w:t>
      </w:r>
      <w:r w:rsidR="007243D3" w:rsidRPr="00AD054D">
        <w:rPr>
          <w:rFonts w:ascii="仿宋_GB2312" w:eastAsia="仿宋_GB2312" w:hAnsi="仿宋" w:hint="eastAsia"/>
          <w:b/>
          <w:bCs/>
          <w:sz w:val="32"/>
          <w:szCs w:val="32"/>
        </w:rPr>
        <w:t>本市转往外省市组织关系</w:t>
      </w:r>
      <w:r w:rsidR="007243D3" w:rsidRPr="00AD054D">
        <w:rPr>
          <w:rFonts w:ascii="仿宋_GB2312" w:eastAsia="仿宋_GB2312" w:hAnsi="仿宋" w:hint="eastAsia"/>
          <w:b/>
          <w:bCs/>
          <w:color w:val="FF0000"/>
          <w:sz w:val="32"/>
          <w:szCs w:val="32"/>
        </w:rPr>
        <w:t>同步进行</w:t>
      </w:r>
      <w:r w:rsidR="007243D3" w:rsidRPr="00AD054D">
        <w:rPr>
          <w:rFonts w:ascii="仿宋_GB2312" w:eastAsia="仿宋_GB2312" w:hAnsi="仿宋" w:hint="eastAsia"/>
          <w:b/>
          <w:bCs/>
          <w:sz w:val="32"/>
          <w:szCs w:val="32"/>
          <w:u w:val="wave"/>
        </w:rPr>
        <w:t>网上组织关系转接</w:t>
      </w:r>
      <w:r w:rsidR="007243D3" w:rsidRPr="00AD054D">
        <w:rPr>
          <w:rFonts w:ascii="仿宋_GB2312" w:eastAsia="仿宋_GB2312" w:hAnsi="仿宋" w:hint="eastAsia"/>
          <w:b/>
          <w:bCs/>
          <w:sz w:val="32"/>
          <w:szCs w:val="32"/>
        </w:rPr>
        <w:t>和</w:t>
      </w:r>
      <w:r w:rsidR="007243D3" w:rsidRPr="00AD054D">
        <w:rPr>
          <w:rFonts w:ascii="仿宋_GB2312" w:eastAsia="仿宋_GB2312" w:hAnsi="仿宋" w:hint="eastAsia"/>
          <w:b/>
          <w:bCs/>
          <w:sz w:val="32"/>
          <w:szCs w:val="32"/>
        </w:rPr>
        <w:lastRenderedPageBreak/>
        <w:t>开具</w:t>
      </w:r>
      <w:r w:rsidR="007243D3" w:rsidRPr="00AD054D">
        <w:rPr>
          <w:rFonts w:ascii="仿宋_GB2312" w:eastAsia="仿宋_GB2312" w:hAnsi="仿宋" w:hint="eastAsia"/>
          <w:b/>
          <w:bCs/>
          <w:sz w:val="32"/>
          <w:szCs w:val="32"/>
          <w:u w:val="wave"/>
        </w:rPr>
        <w:t>纸质介绍信</w:t>
      </w:r>
      <w:r w:rsidR="007243D3" w:rsidRPr="00AD054D">
        <w:rPr>
          <w:rFonts w:ascii="仿宋_GB2312" w:eastAsia="仿宋_GB2312" w:hAnsi="仿宋" w:hint="eastAsia"/>
          <w:b/>
          <w:bCs/>
          <w:sz w:val="32"/>
          <w:szCs w:val="32"/>
        </w:rPr>
        <w:t>。</w:t>
      </w:r>
    </w:p>
    <w:p w:rsidR="008B0E7E" w:rsidRDefault="006523B7" w:rsidP="004943A1">
      <w:pPr>
        <w:spacing w:line="360" w:lineRule="auto"/>
        <w:ind w:firstLineChars="200" w:firstLine="640"/>
        <w:rPr>
          <w:rFonts w:ascii="仿宋_GB2312" w:eastAsia="仿宋_GB2312" w:hAnsi="仿宋_GB2312" w:cs="仿宋_GB2312"/>
          <w:spacing w:val="-4"/>
          <w:sz w:val="32"/>
          <w:szCs w:val="32"/>
        </w:rPr>
      </w:pPr>
      <w:r w:rsidRPr="006523B7">
        <w:rPr>
          <w:rFonts w:ascii="仿宋_GB2312" w:eastAsia="仿宋_GB2312" w:hAnsi="仿宋"/>
          <w:bCs/>
          <w:sz w:val="32"/>
          <w:szCs w:val="32"/>
        </w:rPr>
        <w:t>3.</w:t>
      </w:r>
      <w:r w:rsidR="008B0E7E">
        <w:rPr>
          <w:rFonts w:ascii="仿宋_GB2312" w:eastAsia="仿宋_GB2312" w:hAnsi="仿宋_GB2312" w:cs="仿宋_GB2312" w:hint="eastAsia"/>
          <w:b/>
          <w:bCs/>
          <w:spacing w:val="10"/>
          <w:sz w:val="32"/>
          <w:szCs w:val="32"/>
        </w:rPr>
        <w:t>已落实工作单位的毕业生党员，</w:t>
      </w:r>
      <w:r w:rsidR="008B0E7E">
        <w:rPr>
          <w:rFonts w:ascii="仿宋_GB2312" w:eastAsia="仿宋_GB2312" w:hAnsi="仿宋_GB2312" w:cs="仿宋_GB2312" w:hint="eastAsia"/>
          <w:spacing w:val="10"/>
          <w:sz w:val="32"/>
          <w:szCs w:val="32"/>
        </w:rPr>
        <w:t>应将组织关系及时转移</w:t>
      </w:r>
      <w:r w:rsidR="008B0E7E">
        <w:rPr>
          <w:rFonts w:ascii="仿宋_GB2312" w:eastAsia="仿宋_GB2312" w:hAnsi="仿宋_GB2312" w:cs="仿宋_GB2312" w:hint="eastAsia"/>
          <w:spacing w:val="16"/>
          <w:sz w:val="32"/>
          <w:szCs w:val="32"/>
        </w:rPr>
        <w:t>到工作单位党组织。工作单位尚未建立党组织的，应将组织关系转移到工作单位所在地或本人居住地党组织。自主创业、灵</w:t>
      </w:r>
      <w:r w:rsidR="008B0E7E">
        <w:rPr>
          <w:rFonts w:ascii="仿宋_GB2312" w:eastAsia="仿宋_GB2312" w:hAnsi="仿宋_GB2312" w:cs="仿宋_GB2312" w:hint="eastAsia"/>
          <w:spacing w:val="26"/>
          <w:sz w:val="32"/>
          <w:szCs w:val="32"/>
        </w:rPr>
        <w:t>活就业的毕业生党员，应将组织关系转移到本人居住地党组</w:t>
      </w:r>
      <w:r w:rsidR="008B0E7E">
        <w:rPr>
          <w:rFonts w:ascii="仿宋_GB2312" w:eastAsia="仿宋_GB2312" w:hAnsi="仿宋_GB2312" w:cs="仿宋_GB2312" w:hint="eastAsia"/>
          <w:spacing w:val="17"/>
          <w:sz w:val="32"/>
          <w:szCs w:val="32"/>
        </w:rPr>
        <w:t>织。确有困难的，可将组织关系转移到县以上政府所属公共就</w:t>
      </w:r>
      <w:r w:rsidR="008B0E7E">
        <w:rPr>
          <w:rFonts w:ascii="仿宋_GB2312" w:eastAsia="仿宋_GB2312" w:hAnsi="仿宋_GB2312" w:cs="仿宋_GB2312" w:hint="eastAsia"/>
          <w:spacing w:val="29"/>
          <w:sz w:val="32"/>
          <w:szCs w:val="32"/>
        </w:rPr>
        <w:t>业和人才服务机构党组织。毕业生生源地与工作(就业)地、</w:t>
      </w:r>
      <w:r w:rsidR="008B0E7E">
        <w:rPr>
          <w:rFonts w:ascii="仿宋_GB2312" w:eastAsia="仿宋_GB2312" w:hAnsi="仿宋_GB2312" w:cs="仿宋_GB2312" w:hint="eastAsia"/>
          <w:spacing w:val="27"/>
          <w:sz w:val="32"/>
          <w:szCs w:val="32"/>
        </w:rPr>
        <w:t>居住地不在同一县(市、区、旗)的，不再将组织关系转移到</w:t>
      </w:r>
      <w:r w:rsidR="008B0E7E">
        <w:rPr>
          <w:rFonts w:ascii="仿宋_GB2312" w:eastAsia="仿宋_GB2312" w:hAnsi="仿宋_GB2312" w:cs="仿宋_GB2312" w:hint="eastAsia"/>
          <w:spacing w:val="13"/>
          <w:sz w:val="32"/>
          <w:szCs w:val="32"/>
        </w:rPr>
        <w:t>生源地党组织。</w:t>
      </w:r>
      <w:r w:rsidR="008B0E7E">
        <w:rPr>
          <w:rFonts w:ascii="仿宋_GB2312" w:eastAsia="仿宋_GB2312" w:hAnsi="仿宋_GB2312" w:cs="仿宋_GB2312" w:hint="eastAsia"/>
          <w:b/>
          <w:bCs/>
          <w:spacing w:val="13"/>
          <w:sz w:val="32"/>
          <w:szCs w:val="32"/>
        </w:rPr>
        <w:t>尚未落实工作单位(包括准备升学、公务员考</w:t>
      </w:r>
      <w:r w:rsidR="008B0E7E">
        <w:rPr>
          <w:rFonts w:ascii="仿宋_GB2312" w:eastAsia="仿宋_GB2312" w:hAnsi="仿宋_GB2312" w:cs="仿宋_GB2312" w:hint="eastAsia"/>
          <w:b/>
          <w:bCs/>
          <w:spacing w:val="14"/>
          <w:sz w:val="32"/>
          <w:szCs w:val="32"/>
        </w:rPr>
        <w:t>试等)的毕业生党员，</w:t>
      </w:r>
      <w:r w:rsidR="008B0E7E">
        <w:rPr>
          <w:rFonts w:ascii="仿宋_GB2312" w:eastAsia="仿宋_GB2312" w:hAnsi="仿宋_GB2312" w:cs="仿宋_GB2312" w:hint="eastAsia"/>
          <w:spacing w:val="14"/>
          <w:sz w:val="32"/>
          <w:szCs w:val="32"/>
        </w:rPr>
        <w:t>可将组织关系转移至本人居</w:t>
      </w:r>
      <w:r w:rsidR="008B0E7E">
        <w:rPr>
          <w:rFonts w:ascii="仿宋_GB2312" w:eastAsia="仿宋_GB2312" w:hAnsi="仿宋_GB2312" w:cs="仿宋_GB2312" w:hint="eastAsia"/>
          <w:spacing w:val="13"/>
          <w:sz w:val="32"/>
          <w:szCs w:val="32"/>
        </w:rPr>
        <w:t>住地党组织，也可保留在原就读高校党组织。</w:t>
      </w:r>
      <w:r w:rsidR="008B0E7E">
        <w:rPr>
          <w:rFonts w:ascii="仿宋_GB2312" w:eastAsia="仿宋_GB2312" w:hAnsi="仿宋_GB2312" w:cs="仿宋_GB2312" w:hint="eastAsia"/>
          <w:b/>
          <w:spacing w:val="10"/>
          <w:sz w:val="32"/>
          <w:szCs w:val="32"/>
        </w:rPr>
        <w:t>出国(境)学习</w:t>
      </w:r>
      <w:r w:rsidR="008B0E7E">
        <w:rPr>
          <w:rFonts w:ascii="仿宋_GB2312" w:eastAsia="仿宋_GB2312" w:hAnsi="仿宋_GB2312" w:cs="仿宋_GB2312" w:hint="eastAsia"/>
          <w:b/>
          <w:spacing w:val="18"/>
          <w:sz w:val="32"/>
          <w:szCs w:val="32"/>
        </w:rPr>
        <w:t>研究的毕业生党员</w:t>
      </w:r>
      <w:r w:rsidR="008B0E7E">
        <w:rPr>
          <w:rFonts w:ascii="仿宋_GB2312" w:eastAsia="仿宋_GB2312" w:hAnsi="仿宋_GB2312" w:cs="仿宋_GB2312" w:hint="eastAsia"/>
          <w:spacing w:val="18"/>
          <w:sz w:val="32"/>
          <w:szCs w:val="32"/>
        </w:rPr>
        <w:t>，</w:t>
      </w:r>
      <w:r w:rsidR="008B0E7E">
        <w:rPr>
          <w:rFonts w:ascii="仿宋_GB2312" w:eastAsia="仿宋_GB2312" w:hAnsi="仿宋_GB2312" w:cs="仿宋_GB2312" w:hint="eastAsia"/>
          <w:spacing w:val="-74"/>
          <w:sz w:val="32"/>
          <w:szCs w:val="32"/>
        </w:rPr>
        <w:t xml:space="preserve"> </w:t>
      </w:r>
      <w:r w:rsidR="008B0E7E">
        <w:rPr>
          <w:rFonts w:ascii="仿宋_GB2312" w:eastAsia="仿宋_GB2312" w:hAnsi="仿宋_GB2312" w:cs="仿宋_GB2312" w:hint="eastAsia"/>
          <w:spacing w:val="18"/>
          <w:sz w:val="32"/>
          <w:szCs w:val="32"/>
        </w:rPr>
        <w:t>经本人书面申请、院(系)党组织</w:t>
      </w:r>
      <w:r w:rsidR="008B0E7E">
        <w:rPr>
          <w:rFonts w:ascii="仿宋_GB2312" w:eastAsia="仿宋_GB2312" w:hAnsi="仿宋_GB2312" w:cs="仿宋_GB2312" w:hint="eastAsia"/>
          <w:spacing w:val="17"/>
          <w:sz w:val="32"/>
          <w:szCs w:val="32"/>
        </w:rPr>
        <w:t>审批、</w:t>
      </w:r>
      <w:r w:rsidR="008B0E7E">
        <w:rPr>
          <w:rFonts w:ascii="仿宋_GB2312" w:eastAsia="仿宋_GB2312" w:hAnsi="仿宋_GB2312" w:cs="仿宋_GB2312" w:hint="eastAsia"/>
          <w:spacing w:val="5"/>
          <w:sz w:val="32"/>
          <w:szCs w:val="32"/>
        </w:rPr>
        <w:t>报高校党委组织部登记备案后，将组织关系保留在原就读高校</w:t>
      </w:r>
      <w:r w:rsidR="008B0E7E">
        <w:rPr>
          <w:rFonts w:ascii="仿宋_GB2312" w:eastAsia="仿宋_GB2312" w:hAnsi="仿宋_GB2312" w:cs="仿宋_GB2312" w:hint="eastAsia"/>
          <w:spacing w:val="16"/>
          <w:sz w:val="32"/>
          <w:szCs w:val="32"/>
        </w:rPr>
        <w:t>党组织。</w:t>
      </w:r>
    </w:p>
    <w:p w:rsidR="004943A1" w:rsidRDefault="006523B7" w:rsidP="004943A1">
      <w:pPr>
        <w:pStyle w:val="a7"/>
        <w:spacing w:line="360" w:lineRule="auto"/>
        <w:ind w:firstLineChars="200" w:firstLine="640"/>
        <w:jc w:val="both"/>
        <w:rPr>
          <w:rFonts w:ascii="仿宋_GB2312" w:eastAsia="仿宋_GB2312"/>
          <w:bCs/>
          <w:sz w:val="32"/>
          <w:szCs w:val="32"/>
          <w:lang w:eastAsia="zh-CN"/>
        </w:rPr>
      </w:pPr>
      <w:r w:rsidRPr="006523B7">
        <w:rPr>
          <w:rFonts w:ascii="仿宋_GB2312" w:eastAsia="仿宋_GB2312"/>
          <w:bCs/>
          <w:sz w:val="32"/>
          <w:szCs w:val="32"/>
          <w:lang w:eastAsia="zh-CN"/>
        </w:rPr>
        <w:t>4.</w:t>
      </w:r>
      <w:r w:rsidR="007243D3" w:rsidRPr="00AD054D">
        <w:rPr>
          <w:rFonts w:ascii="仿宋_GB2312" w:eastAsia="仿宋_GB2312" w:hint="eastAsia"/>
          <w:b/>
          <w:bCs/>
          <w:sz w:val="32"/>
          <w:szCs w:val="32"/>
          <w:lang w:eastAsia="zh-CN"/>
        </w:rPr>
        <w:t>预备党员：</w:t>
      </w:r>
      <w:r w:rsidR="007243D3" w:rsidRPr="00AD054D">
        <w:rPr>
          <w:rFonts w:ascii="仿宋_GB2312" w:eastAsia="仿宋_GB2312" w:hint="eastAsia"/>
          <w:bCs/>
          <w:sz w:val="32"/>
          <w:szCs w:val="32"/>
          <w:lang w:eastAsia="zh-CN"/>
        </w:rPr>
        <w:t>离校务必填写《上海高校毕业生预备党员在校期间党组织鉴定意见》和</w:t>
      </w:r>
      <w:r w:rsidR="008B0E7E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《上海理工大学预备党员转正考察手册》</w:t>
      </w:r>
      <w:r w:rsidR="004943A1">
        <w:rPr>
          <w:rFonts w:ascii="仿宋_GB2312" w:eastAsia="仿宋_GB2312" w:hint="eastAsia"/>
          <w:bCs/>
          <w:sz w:val="32"/>
          <w:szCs w:val="32"/>
          <w:lang w:eastAsia="zh-CN"/>
        </w:rPr>
        <w:t>并放入个人档案袋，以备新单位转正。</w:t>
      </w:r>
    </w:p>
    <w:p w:rsidR="008B0E7E" w:rsidRPr="004943A1" w:rsidRDefault="004943A1" w:rsidP="004943A1">
      <w:pPr>
        <w:pStyle w:val="a7"/>
        <w:spacing w:line="360" w:lineRule="auto"/>
        <w:ind w:firstLineChars="200" w:firstLine="676"/>
        <w:jc w:val="both"/>
        <w:rPr>
          <w:rFonts w:ascii="仿宋_GB2312" w:eastAsia="仿宋_GB2312" w:hAnsi="仿宋_GB2312" w:cs="仿宋_GB2312"/>
          <w:spacing w:val="6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9"/>
          <w:sz w:val="32"/>
          <w:szCs w:val="32"/>
          <w:lang w:eastAsia="zh-CN"/>
        </w:rPr>
        <w:t>毕业后</w:t>
      </w:r>
      <w:r w:rsidRPr="004943A1">
        <w:rPr>
          <w:rFonts w:ascii="Times New Roman" w:eastAsia="仿宋_GB2312" w:hAnsi="Times New Roman" w:cs="Times New Roman"/>
          <w:spacing w:val="9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spacing w:val="9"/>
          <w:sz w:val="32"/>
          <w:szCs w:val="32"/>
          <w:lang w:eastAsia="zh-CN"/>
        </w:rPr>
        <w:t>个月内即</w:t>
      </w:r>
      <w:r>
        <w:rPr>
          <w:rFonts w:ascii="仿宋_GB2312" w:eastAsia="仿宋_GB2312" w:hAnsi="仿宋_GB2312" w:cs="仿宋_GB2312" w:hint="eastAsia"/>
          <w:spacing w:val="14"/>
          <w:sz w:val="32"/>
          <w:szCs w:val="32"/>
          <w:lang w:eastAsia="zh-CN"/>
        </w:rPr>
        <w:t>将期满的预备党员，工作(就业)地、居住地在上海的，经接</w:t>
      </w:r>
      <w:r>
        <w:rPr>
          <w:rFonts w:ascii="仿宋_GB2312" w:eastAsia="仿宋_GB2312" w:hAnsi="仿宋_GB2312" w:cs="仿宋_GB2312" w:hint="eastAsia"/>
          <w:spacing w:val="1"/>
          <w:sz w:val="32"/>
          <w:szCs w:val="32"/>
          <w:lang w:eastAsia="zh-CN"/>
        </w:rPr>
        <w:t>收单位党组织</w:t>
      </w:r>
      <w:r w:rsidR="007C3F66">
        <w:rPr>
          <w:rFonts w:ascii="仿宋_GB2312" w:eastAsia="仿宋_GB2312" w:hAnsi="仿宋_GB2312" w:cs="仿宋_GB2312" w:hint="eastAsia"/>
          <w:spacing w:val="1"/>
          <w:sz w:val="32"/>
          <w:szCs w:val="32"/>
          <w:lang w:eastAsia="zh-CN"/>
        </w:rPr>
        <w:t>协商</w:t>
      </w:r>
      <w:r>
        <w:rPr>
          <w:rFonts w:ascii="仿宋_GB2312" w:eastAsia="仿宋_GB2312" w:hAnsi="仿宋_GB2312" w:cs="仿宋_GB2312" w:hint="eastAsia"/>
          <w:spacing w:val="1"/>
          <w:sz w:val="32"/>
          <w:szCs w:val="32"/>
          <w:lang w:eastAsia="zh-CN"/>
        </w:rPr>
        <w:t>高校党组织同意，</w:t>
      </w:r>
      <w:r>
        <w:rPr>
          <w:rFonts w:ascii="仿宋_GB2312" w:eastAsia="仿宋_GB2312" w:hAnsi="仿宋_GB2312" w:cs="仿宋_GB2312" w:hint="eastAsia"/>
          <w:spacing w:val="-50"/>
          <w:sz w:val="32"/>
          <w:szCs w:val="32"/>
          <w:lang w:eastAsia="zh-CN"/>
        </w:rPr>
        <w:t xml:space="preserve"> </w:t>
      </w:r>
      <w:r>
        <w:rPr>
          <w:rFonts w:ascii="仿宋_GB2312" w:eastAsia="仿宋_GB2312" w:hAnsi="仿宋_GB2312" w:cs="仿宋_GB2312" w:hint="eastAsia"/>
          <w:spacing w:val="1"/>
          <w:sz w:val="32"/>
          <w:szCs w:val="32"/>
          <w:lang w:eastAsia="zh-CN"/>
        </w:rPr>
        <w:t>一般由学校原党组织负责继</w:t>
      </w:r>
      <w:r>
        <w:rPr>
          <w:rFonts w:ascii="仿宋_GB2312" w:eastAsia="仿宋_GB2312" w:hAnsi="仿宋_GB2312" w:cs="仿宋_GB2312" w:hint="eastAsia"/>
          <w:spacing w:val="-2"/>
          <w:sz w:val="32"/>
          <w:szCs w:val="32"/>
          <w:lang w:eastAsia="zh-CN"/>
        </w:rPr>
        <w:t>续做好教育考察工作，到期履行转正手续后，再转出组织关系。</w:t>
      </w:r>
      <w:r>
        <w:rPr>
          <w:rFonts w:ascii="仿宋_GB2312" w:eastAsia="仿宋_GB2312" w:hAnsi="仿宋_GB2312" w:cs="仿宋_GB2312" w:hint="eastAsia"/>
          <w:spacing w:val="15"/>
          <w:sz w:val="32"/>
          <w:szCs w:val="32"/>
          <w:lang w:eastAsia="zh-CN"/>
        </w:rPr>
        <w:t>对工作(就业)地、居住地不在上海的</w:t>
      </w:r>
      <w:r>
        <w:rPr>
          <w:rFonts w:ascii="仿宋_GB2312" w:eastAsia="仿宋_GB2312" w:hAnsi="仿宋_GB2312" w:cs="仿宋_GB2312" w:hint="eastAsia"/>
          <w:spacing w:val="15"/>
          <w:sz w:val="32"/>
          <w:szCs w:val="32"/>
          <w:lang w:eastAsia="zh-CN"/>
        </w:rPr>
        <w:lastRenderedPageBreak/>
        <w:t>，二级党</w:t>
      </w:r>
      <w:r>
        <w:rPr>
          <w:rFonts w:ascii="仿宋_GB2312" w:eastAsia="仿宋_GB2312" w:hAnsi="仿宋_GB2312" w:cs="仿宋_GB2312" w:hint="eastAsia"/>
          <w:spacing w:val="14"/>
          <w:sz w:val="32"/>
          <w:szCs w:val="32"/>
          <w:lang w:eastAsia="zh-CN"/>
        </w:rPr>
        <w:t>组织要研究提</w:t>
      </w:r>
      <w:r w:rsidR="007C3F66">
        <w:rPr>
          <w:rFonts w:ascii="仿宋_GB2312" w:eastAsia="仿宋_GB2312" w:hAnsi="仿宋_GB2312" w:cs="仿宋_GB2312" w:hint="eastAsia"/>
          <w:spacing w:val="6"/>
          <w:sz w:val="32"/>
          <w:szCs w:val="32"/>
          <w:lang w:eastAsia="zh-CN"/>
        </w:rPr>
        <w:t>出考察意见，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pacing w:val="6"/>
          <w:sz w:val="32"/>
          <w:szCs w:val="32"/>
          <w:lang w:eastAsia="zh-CN"/>
        </w:rPr>
        <w:t>并转递给接收单位党组织。</w:t>
      </w:r>
    </w:p>
    <w:p w:rsidR="007243D3" w:rsidRPr="00AD054D" w:rsidRDefault="006523B7" w:rsidP="004943A1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6523B7">
        <w:rPr>
          <w:rFonts w:ascii="仿宋_GB2312" w:eastAsia="仿宋_GB2312" w:hAnsi="仿宋"/>
          <w:bCs/>
          <w:sz w:val="32"/>
          <w:szCs w:val="32"/>
        </w:rPr>
        <w:t>5.</w:t>
      </w:r>
      <w:r w:rsidR="007243D3" w:rsidRPr="00AD054D">
        <w:rPr>
          <w:rFonts w:ascii="仿宋_GB2312" w:eastAsia="仿宋_GB2312" w:hAnsi="仿宋" w:hint="eastAsia"/>
          <w:b/>
          <w:bCs/>
          <w:sz w:val="32"/>
          <w:szCs w:val="32"/>
        </w:rPr>
        <w:t>去银行系统、军队系统、保密系统、中智公司等单位工作的毕业生党员，</w:t>
      </w:r>
      <w:r w:rsidR="007243D3" w:rsidRPr="00AD054D">
        <w:rPr>
          <w:rFonts w:ascii="仿宋_GB2312" w:eastAsia="仿宋_GB2312" w:hAnsi="仿宋" w:hint="eastAsia"/>
          <w:b/>
          <w:bCs/>
          <w:color w:val="FF0000"/>
          <w:sz w:val="32"/>
          <w:szCs w:val="32"/>
        </w:rPr>
        <w:t>系统中</w:t>
      </w:r>
      <w:r w:rsidR="007243D3" w:rsidRPr="00AD054D">
        <w:rPr>
          <w:rFonts w:ascii="仿宋_GB2312" w:eastAsia="仿宋_GB2312" w:hAnsi="仿宋" w:hint="eastAsia"/>
          <w:b/>
          <w:bCs/>
          <w:sz w:val="32"/>
          <w:szCs w:val="32"/>
        </w:rPr>
        <w:t>组织关系接转参照“转往外省市”的程序操作。</w:t>
      </w:r>
    </w:p>
    <w:p w:rsidR="007243D3" w:rsidRPr="008B0E7E" w:rsidRDefault="006523B7" w:rsidP="004943A1">
      <w:pPr>
        <w:spacing w:line="360" w:lineRule="auto"/>
        <w:ind w:firstLineChars="200" w:firstLine="640"/>
        <w:rPr>
          <w:rFonts w:ascii="仿宋_GB2312" w:eastAsia="仿宋_GB2312" w:hAnsi="仿宋"/>
          <w:b/>
          <w:bCs/>
          <w:sz w:val="26"/>
          <w:szCs w:val="26"/>
        </w:rPr>
      </w:pPr>
      <w:r w:rsidRPr="006523B7">
        <w:rPr>
          <w:rFonts w:ascii="仿宋_GB2312" w:eastAsia="仿宋_GB2312" w:hAnsi="仿宋"/>
          <w:bCs/>
          <w:sz w:val="32"/>
          <w:szCs w:val="32"/>
        </w:rPr>
        <w:t>6.</w:t>
      </w:r>
      <w:r w:rsidR="007243D3" w:rsidRPr="00AD054D">
        <w:rPr>
          <w:rFonts w:ascii="仿宋_GB2312" w:eastAsia="仿宋_GB2312" w:hAnsi="仿宋" w:hint="eastAsia"/>
          <w:bCs/>
          <w:sz w:val="32"/>
          <w:szCs w:val="32"/>
        </w:rPr>
        <w:t>请各学院做好转接信息登记报备工作。相关表格下载详见组织部网站</w:t>
      </w:r>
      <w:r w:rsidR="008B0E7E" w:rsidRPr="008B0E7E">
        <w:rPr>
          <w:rFonts w:ascii="仿宋_GB2312" w:eastAsia="仿宋_GB2312" w:hAnsi="仿宋" w:hint="eastAsia"/>
          <w:bCs/>
          <w:sz w:val="32"/>
          <w:szCs w:val="32"/>
        </w:rPr>
        <w:t>《关于做好</w:t>
      </w:r>
      <w:r w:rsidR="008B0E7E" w:rsidRPr="00E5015A">
        <w:rPr>
          <w:rFonts w:ascii="Times New Roman" w:eastAsia="仿宋_GB2312" w:hAnsi="Times New Roman" w:cs="Times New Roman" w:hint="eastAsia"/>
          <w:bCs/>
          <w:sz w:val="32"/>
          <w:szCs w:val="32"/>
        </w:rPr>
        <w:t>2025</w:t>
      </w:r>
      <w:r w:rsidR="008B0E7E" w:rsidRPr="008B0E7E">
        <w:rPr>
          <w:rFonts w:ascii="仿宋_GB2312" w:eastAsia="仿宋_GB2312" w:hAnsi="仿宋" w:hint="eastAsia"/>
          <w:bCs/>
          <w:sz w:val="32"/>
          <w:szCs w:val="32"/>
        </w:rPr>
        <w:t>年高校毕业生党员离校教育管理工作的通知》</w:t>
      </w:r>
      <w:r w:rsidR="007243D3">
        <w:rPr>
          <w:rFonts w:ascii="仿宋_GB2312" w:eastAsia="仿宋_GB2312" w:hAnsi="仿宋" w:hint="eastAsia"/>
          <w:bCs/>
          <w:sz w:val="32"/>
          <w:szCs w:val="32"/>
        </w:rPr>
        <w:t>。</w:t>
      </w:r>
      <w:r w:rsidR="007243D3" w:rsidRPr="00E5015A">
        <w:rPr>
          <w:rFonts w:ascii="Times New Roman" w:eastAsia="仿宋_GB2312" w:hAnsi="Times New Roman" w:cs="Times New Roman"/>
          <w:bCs/>
          <w:sz w:val="26"/>
          <w:szCs w:val="26"/>
        </w:rPr>
        <w:t>（</w:t>
      </w:r>
      <w:r w:rsidR="008B0E7E" w:rsidRPr="00E5015A">
        <w:rPr>
          <w:rFonts w:ascii="Times New Roman" w:eastAsia="仿宋_GB2312" w:hAnsi="Times New Roman" w:cs="Times New Roman"/>
          <w:bCs/>
          <w:sz w:val="26"/>
          <w:szCs w:val="26"/>
        </w:rPr>
        <w:t>https://zzb.usst.edu.cn/2025/0603/c5654a342568/page.htm</w:t>
      </w:r>
      <w:r w:rsidR="007243D3" w:rsidRPr="00E5015A">
        <w:rPr>
          <w:rFonts w:ascii="Times New Roman" w:eastAsia="仿宋_GB2312" w:hAnsi="Times New Roman" w:cs="Times New Roman"/>
          <w:bCs/>
          <w:sz w:val="26"/>
          <w:szCs w:val="26"/>
        </w:rPr>
        <w:t>）</w:t>
      </w:r>
    </w:p>
    <w:p w:rsidR="007243D3" w:rsidRPr="00A567F1" w:rsidRDefault="007243D3" w:rsidP="004943A1">
      <w:pPr>
        <w:spacing w:beforeLines="50" w:before="156" w:afterLines="50" w:after="156" w:line="360" w:lineRule="auto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</w:t>
      </w:r>
      <w:r w:rsidRPr="00A567F1">
        <w:rPr>
          <w:rFonts w:ascii="黑体" w:eastAsia="黑体" w:hAnsi="黑体" w:hint="eastAsia"/>
          <w:bCs/>
          <w:sz w:val="32"/>
          <w:szCs w:val="32"/>
        </w:rPr>
        <w:t>、</w:t>
      </w:r>
      <w:r>
        <w:rPr>
          <w:rFonts w:ascii="黑体" w:eastAsia="黑体" w:hAnsi="黑体" w:hint="eastAsia"/>
          <w:bCs/>
          <w:sz w:val="32"/>
          <w:szCs w:val="32"/>
        </w:rPr>
        <w:t>关于“组织关系介绍信”</w:t>
      </w:r>
    </w:p>
    <w:p w:rsidR="007243D3" w:rsidRPr="001E1D6A" w:rsidRDefault="007243D3" w:rsidP="004943A1">
      <w:pPr>
        <w:spacing w:line="360" w:lineRule="auto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1E1D6A">
        <w:rPr>
          <w:rFonts w:ascii="楷体" w:eastAsia="楷体" w:hAnsi="楷体" w:hint="eastAsia"/>
          <w:b/>
          <w:bCs/>
          <w:sz w:val="32"/>
          <w:szCs w:val="32"/>
        </w:rPr>
        <w:t>1</w:t>
      </w:r>
      <w:r w:rsidRPr="001E1D6A">
        <w:rPr>
          <w:rFonts w:ascii="楷体" w:eastAsia="楷体" w:hAnsi="楷体"/>
          <w:b/>
          <w:bCs/>
          <w:sz w:val="32"/>
          <w:szCs w:val="32"/>
        </w:rPr>
        <w:t>.</w:t>
      </w:r>
      <w:r w:rsidRPr="001E1D6A">
        <w:rPr>
          <w:rFonts w:ascii="楷体" w:eastAsia="楷体" w:hAnsi="楷体" w:hint="eastAsia"/>
          <w:b/>
          <w:bCs/>
          <w:sz w:val="32"/>
          <w:szCs w:val="32"/>
        </w:rPr>
        <w:t>注意事项</w:t>
      </w:r>
    </w:p>
    <w:p w:rsidR="007243D3" w:rsidRPr="001E1D6A" w:rsidRDefault="007243D3" w:rsidP="004943A1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（1）</w:t>
      </w:r>
      <w:r w:rsidRPr="001E1D6A">
        <w:rPr>
          <w:rFonts w:ascii="仿宋_GB2312" w:eastAsia="仿宋_GB2312" w:hAnsi="仿宋" w:hint="eastAsia"/>
          <w:bCs/>
          <w:sz w:val="32"/>
          <w:szCs w:val="32"/>
        </w:rPr>
        <w:t>办理组织关系转接前，介绍信</w:t>
      </w:r>
      <w:r w:rsidRPr="001E1D6A">
        <w:rPr>
          <w:rFonts w:ascii="仿宋_GB2312" w:eastAsia="仿宋_GB2312" w:hAnsi="仿宋" w:hint="eastAsia"/>
          <w:b/>
          <w:bCs/>
          <w:sz w:val="32"/>
          <w:szCs w:val="32"/>
        </w:rPr>
        <w:t>抬头</w:t>
      </w:r>
      <w:r w:rsidRPr="001E1D6A">
        <w:rPr>
          <w:rFonts w:ascii="仿宋_GB2312" w:eastAsia="仿宋_GB2312" w:hAnsi="仿宋" w:hint="eastAsia"/>
          <w:bCs/>
          <w:sz w:val="32"/>
          <w:szCs w:val="32"/>
        </w:rPr>
        <w:t>由毕业生党员</w:t>
      </w:r>
      <w:r w:rsidRPr="001E1D6A">
        <w:rPr>
          <w:rFonts w:ascii="仿宋_GB2312" w:eastAsia="仿宋_GB2312" w:hAnsi="仿宋" w:hint="eastAsia"/>
          <w:b/>
          <w:bCs/>
          <w:sz w:val="32"/>
          <w:szCs w:val="32"/>
        </w:rPr>
        <w:t>本人</w:t>
      </w:r>
      <w:r w:rsidRPr="001E1D6A">
        <w:rPr>
          <w:rFonts w:ascii="仿宋_GB2312" w:eastAsia="仿宋_GB2312" w:hAnsi="仿宋" w:hint="eastAsia"/>
          <w:bCs/>
          <w:sz w:val="32"/>
          <w:szCs w:val="32"/>
        </w:rPr>
        <w:t>向</w:t>
      </w:r>
      <w:r w:rsidRPr="001E1D6A">
        <w:rPr>
          <w:rFonts w:ascii="仿宋_GB2312" w:eastAsia="仿宋_GB2312" w:hAnsi="仿宋" w:hint="eastAsia"/>
          <w:bCs/>
          <w:sz w:val="32"/>
          <w:szCs w:val="32"/>
          <w:u w:val="wave"/>
        </w:rPr>
        <w:t>接收单位组织人事部门</w:t>
      </w:r>
      <w:r w:rsidRPr="001E1D6A">
        <w:rPr>
          <w:rFonts w:ascii="仿宋_GB2312" w:eastAsia="仿宋_GB2312" w:hAnsi="仿宋" w:hint="eastAsia"/>
          <w:bCs/>
          <w:sz w:val="32"/>
          <w:szCs w:val="32"/>
        </w:rPr>
        <w:t>询问并确保无误。</w:t>
      </w:r>
    </w:p>
    <w:p w:rsidR="007243D3" w:rsidRPr="001E1D6A" w:rsidRDefault="007243D3" w:rsidP="004943A1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（2）</w:t>
      </w:r>
      <w:r w:rsidRPr="001E1D6A">
        <w:rPr>
          <w:rFonts w:ascii="仿宋_GB2312" w:eastAsia="仿宋_GB2312" w:hAnsi="仿宋" w:hint="eastAsia"/>
          <w:bCs/>
          <w:sz w:val="32"/>
          <w:szCs w:val="32"/>
        </w:rPr>
        <w:t>党员组织关系介绍信是党员组织关系接转的唯一凭证，应妥善保管并在有效期内（</w:t>
      </w:r>
      <w:r w:rsidRPr="001E1D6A">
        <w:rPr>
          <w:rFonts w:ascii="仿宋_GB2312" w:eastAsia="仿宋_GB2312" w:hAnsi="仿宋" w:hint="eastAsia"/>
          <w:b/>
          <w:bCs/>
          <w:sz w:val="32"/>
          <w:szCs w:val="32"/>
        </w:rPr>
        <w:t>上海市内</w:t>
      </w:r>
      <w:r w:rsidRPr="00E5015A">
        <w:rPr>
          <w:rFonts w:ascii="Times New Roman" w:eastAsia="仿宋_GB2312" w:hAnsi="Times New Roman" w:cs="Times New Roman"/>
          <w:b/>
          <w:bCs/>
          <w:sz w:val="32"/>
          <w:szCs w:val="32"/>
        </w:rPr>
        <w:t>30</w:t>
      </w:r>
      <w:r w:rsidRPr="001E1D6A">
        <w:rPr>
          <w:rFonts w:ascii="仿宋_GB2312" w:eastAsia="仿宋_GB2312" w:hAnsi="仿宋" w:hint="eastAsia"/>
          <w:b/>
          <w:bCs/>
          <w:sz w:val="32"/>
          <w:szCs w:val="32"/>
        </w:rPr>
        <w:t>天，外省市</w:t>
      </w:r>
      <w:r w:rsidRPr="00E5015A">
        <w:rPr>
          <w:rFonts w:ascii="Times New Roman" w:eastAsia="仿宋_GB2312" w:hAnsi="Times New Roman" w:cs="Times New Roman"/>
          <w:b/>
          <w:bCs/>
          <w:sz w:val="32"/>
          <w:szCs w:val="32"/>
        </w:rPr>
        <w:t>90</w:t>
      </w:r>
      <w:r w:rsidRPr="001E1D6A">
        <w:rPr>
          <w:rFonts w:ascii="仿宋_GB2312" w:eastAsia="仿宋_GB2312" w:hAnsi="仿宋" w:hint="eastAsia"/>
          <w:b/>
          <w:bCs/>
          <w:sz w:val="32"/>
          <w:szCs w:val="32"/>
        </w:rPr>
        <w:t>天</w:t>
      </w:r>
      <w:r w:rsidRPr="001E1D6A">
        <w:rPr>
          <w:rFonts w:ascii="仿宋_GB2312" w:eastAsia="仿宋_GB2312" w:hAnsi="仿宋" w:hint="eastAsia"/>
          <w:bCs/>
          <w:sz w:val="32"/>
          <w:szCs w:val="32"/>
        </w:rPr>
        <w:t>）及时办理相关手续。由于接收单位发生变动等客观原因，导致组织关系介绍信逾期的，自党员组织关系转出之日起</w:t>
      </w:r>
      <w:r w:rsidRPr="006C4417">
        <w:rPr>
          <w:rFonts w:ascii="Times New Roman" w:eastAsia="仿宋_GB2312" w:hAnsi="Times New Roman" w:cs="Times New Roman"/>
          <w:bCs/>
          <w:sz w:val="32"/>
          <w:szCs w:val="32"/>
        </w:rPr>
        <w:t>6</w:t>
      </w:r>
      <w:r w:rsidRPr="001E1D6A">
        <w:rPr>
          <w:rFonts w:ascii="仿宋_GB2312" w:eastAsia="仿宋_GB2312" w:hAnsi="仿宋" w:hint="eastAsia"/>
          <w:bCs/>
          <w:sz w:val="32"/>
          <w:szCs w:val="32"/>
        </w:rPr>
        <w:t>个月内，学校可根据党员本人提供的原凭证重新开具组织关系介绍信。</w:t>
      </w:r>
    </w:p>
    <w:p w:rsidR="007243D3" w:rsidRDefault="007243D3" w:rsidP="004943A1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（3）</w:t>
      </w:r>
      <w:r w:rsidRPr="001E1D6A">
        <w:rPr>
          <w:rFonts w:ascii="仿宋_GB2312" w:eastAsia="仿宋_GB2312" w:hAnsi="仿宋" w:hint="eastAsia"/>
          <w:bCs/>
          <w:sz w:val="32"/>
          <w:szCs w:val="32"/>
        </w:rPr>
        <w:t>毕业后</w:t>
      </w:r>
      <w:r w:rsidRPr="006C4417">
        <w:rPr>
          <w:rFonts w:ascii="Times New Roman" w:eastAsia="仿宋_GB2312" w:hAnsi="Times New Roman" w:cs="Times New Roman"/>
          <w:b/>
          <w:bCs/>
          <w:sz w:val="32"/>
          <w:szCs w:val="32"/>
          <w:u w:val="wave"/>
        </w:rPr>
        <w:t>6</w:t>
      </w:r>
      <w:r w:rsidRPr="001E1D6A">
        <w:rPr>
          <w:rFonts w:ascii="仿宋_GB2312" w:eastAsia="仿宋_GB2312" w:hAnsi="仿宋" w:hint="eastAsia"/>
          <w:b/>
          <w:bCs/>
          <w:sz w:val="32"/>
          <w:szCs w:val="32"/>
          <w:u w:val="wave"/>
        </w:rPr>
        <w:t>个月内</w:t>
      </w:r>
      <w:r w:rsidRPr="001E1D6A">
        <w:rPr>
          <w:rFonts w:ascii="仿宋_GB2312" w:eastAsia="仿宋_GB2312" w:hAnsi="仿宋" w:hint="eastAsia"/>
          <w:bCs/>
          <w:sz w:val="32"/>
          <w:szCs w:val="32"/>
        </w:rPr>
        <w:t>未转接组织关系，不参加党的组织生活，不缴纳党费或不做党所分配的工作，按党章规定作相应处置。</w:t>
      </w:r>
    </w:p>
    <w:p w:rsidR="004943A1" w:rsidRPr="004943A1" w:rsidRDefault="007243D3" w:rsidP="004943A1">
      <w:pPr>
        <w:spacing w:line="360" w:lineRule="auto"/>
        <w:ind w:firstLineChars="200" w:firstLine="643"/>
        <w:jc w:val="left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/>
          <w:b/>
          <w:bCs/>
          <w:sz w:val="32"/>
          <w:szCs w:val="32"/>
        </w:rPr>
        <w:t>2</w:t>
      </w:r>
      <w:r w:rsidRPr="001E1D6A"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两种情况的写法示例</w:t>
      </w:r>
    </w:p>
    <w:p w:rsidR="004943A1" w:rsidRDefault="004943A1" w:rsidP="006C4417">
      <w:pPr>
        <w:spacing w:line="560" w:lineRule="exact"/>
        <w:jc w:val="left"/>
        <w:rPr>
          <w:rFonts w:ascii="仿宋_GB2312" w:eastAsia="仿宋_GB2312" w:hAnsi="仿宋"/>
          <w:bCs/>
          <w:sz w:val="32"/>
          <w:szCs w:val="32"/>
        </w:rPr>
      </w:pPr>
    </w:p>
    <w:p w:rsidR="004943A1" w:rsidRDefault="004943A1" w:rsidP="006C4417">
      <w:pPr>
        <w:spacing w:line="560" w:lineRule="exact"/>
        <w:jc w:val="left"/>
        <w:rPr>
          <w:rFonts w:ascii="仿宋_GB2312" w:eastAsia="仿宋_GB2312" w:hAnsi="仿宋"/>
          <w:bCs/>
          <w:sz w:val="32"/>
          <w:szCs w:val="32"/>
        </w:rPr>
      </w:pPr>
    </w:p>
    <w:p w:rsidR="004943A1" w:rsidRDefault="004943A1" w:rsidP="006C4417">
      <w:pPr>
        <w:spacing w:line="560" w:lineRule="exact"/>
        <w:jc w:val="left"/>
        <w:rPr>
          <w:rFonts w:ascii="仿宋_GB2312" w:eastAsia="仿宋_GB2312" w:hAnsi="仿宋"/>
          <w:bCs/>
          <w:sz w:val="32"/>
          <w:szCs w:val="32"/>
        </w:rPr>
      </w:pPr>
    </w:p>
    <w:p w:rsidR="004943A1" w:rsidRDefault="004943A1" w:rsidP="006C4417">
      <w:pPr>
        <w:spacing w:line="560" w:lineRule="exact"/>
        <w:jc w:val="left"/>
        <w:rPr>
          <w:rFonts w:ascii="仿宋_GB2312" w:eastAsia="仿宋_GB2312" w:hAnsi="仿宋"/>
          <w:bCs/>
          <w:sz w:val="32"/>
          <w:szCs w:val="32"/>
        </w:rPr>
      </w:pPr>
    </w:p>
    <w:p w:rsidR="007243D3" w:rsidRPr="009134D7" w:rsidRDefault="007243D3" w:rsidP="006C4417">
      <w:pPr>
        <w:spacing w:line="560" w:lineRule="exact"/>
        <w:jc w:val="left"/>
        <w:rPr>
          <w:rFonts w:ascii="楷体" w:eastAsia="楷体" w:hAnsi="楷体"/>
          <w:b/>
          <w:bCs/>
          <w:w w:val="95"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（</w:t>
      </w:r>
      <w:r w:rsidRPr="009134D7">
        <w:rPr>
          <w:rFonts w:ascii="仿宋_GB2312" w:eastAsia="仿宋_GB2312" w:hAnsi="仿宋" w:hint="eastAsia"/>
          <w:bCs/>
          <w:w w:val="95"/>
          <w:sz w:val="32"/>
          <w:szCs w:val="32"/>
        </w:rPr>
        <w:t>1）</w:t>
      </w:r>
      <w:r w:rsidRPr="009134D7">
        <w:rPr>
          <w:rFonts w:ascii="黑体" w:eastAsia="黑体" w:hAnsi="黑体" w:hint="eastAsia"/>
          <w:bCs/>
          <w:color w:val="FF0000"/>
          <w:w w:val="95"/>
          <w:sz w:val="32"/>
          <w:szCs w:val="32"/>
        </w:rPr>
        <w:t>转往上海市内</w:t>
      </w:r>
      <w:r w:rsidRPr="009134D7">
        <w:rPr>
          <w:rFonts w:ascii="黑体" w:eastAsia="黑体" w:hAnsi="黑体" w:hint="eastAsia"/>
          <w:bCs/>
          <w:w w:val="95"/>
          <w:sz w:val="24"/>
          <w:szCs w:val="28"/>
        </w:rPr>
        <w:t>（加盖基层党委公章，党总支、直属党支部加盖组织部公章）</w:t>
      </w:r>
    </w:p>
    <w:p w:rsidR="007243D3" w:rsidRDefault="004943A1" w:rsidP="00374C28">
      <w:pPr>
        <w:widowControl/>
        <w:rPr>
          <w:rFonts w:ascii="华文中宋" w:eastAsia="华文中宋" w:hAnsi="华文中宋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6F54C5D" wp14:editId="1B7F6627">
            <wp:simplePos x="0" y="0"/>
            <wp:positionH relativeFrom="margin">
              <wp:posOffset>-353060</wp:posOffset>
            </wp:positionH>
            <wp:positionV relativeFrom="margin">
              <wp:posOffset>704850</wp:posOffset>
            </wp:positionV>
            <wp:extent cx="6556375" cy="5248275"/>
            <wp:effectExtent l="0" t="0" r="0" b="9525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637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943A1" w:rsidRDefault="004943A1" w:rsidP="007243D3">
      <w:pPr>
        <w:rPr>
          <w:rFonts w:ascii="仿宋_GB2312" w:eastAsia="仿宋_GB2312" w:hAnsi="仿宋"/>
          <w:bCs/>
          <w:sz w:val="32"/>
          <w:szCs w:val="32"/>
        </w:rPr>
      </w:pPr>
    </w:p>
    <w:p w:rsidR="004943A1" w:rsidRDefault="004943A1" w:rsidP="007243D3">
      <w:pPr>
        <w:rPr>
          <w:rFonts w:ascii="仿宋_GB2312" w:eastAsia="仿宋_GB2312" w:hAnsi="仿宋"/>
          <w:bCs/>
          <w:sz w:val="32"/>
          <w:szCs w:val="32"/>
        </w:rPr>
      </w:pPr>
    </w:p>
    <w:p w:rsidR="004943A1" w:rsidRDefault="004943A1" w:rsidP="007243D3">
      <w:pPr>
        <w:rPr>
          <w:rFonts w:ascii="仿宋_GB2312" w:eastAsia="仿宋_GB2312" w:hAnsi="仿宋"/>
          <w:bCs/>
          <w:sz w:val="32"/>
          <w:szCs w:val="32"/>
        </w:rPr>
      </w:pPr>
    </w:p>
    <w:p w:rsidR="004943A1" w:rsidRDefault="004943A1" w:rsidP="007243D3">
      <w:pPr>
        <w:rPr>
          <w:rFonts w:ascii="仿宋_GB2312" w:eastAsia="仿宋_GB2312" w:hAnsi="仿宋"/>
          <w:bCs/>
          <w:sz w:val="32"/>
          <w:szCs w:val="32"/>
        </w:rPr>
      </w:pPr>
    </w:p>
    <w:p w:rsidR="004943A1" w:rsidRDefault="004943A1" w:rsidP="007243D3">
      <w:pPr>
        <w:rPr>
          <w:rFonts w:ascii="仿宋_GB2312" w:eastAsia="仿宋_GB2312" w:hAnsi="仿宋"/>
          <w:bCs/>
          <w:sz w:val="32"/>
          <w:szCs w:val="32"/>
        </w:rPr>
      </w:pPr>
    </w:p>
    <w:p w:rsidR="004943A1" w:rsidRDefault="004943A1" w:rsidP="007243D3">
      <w:pPr>
        <w:rPr>
          <w:rFonts w:ascii="仿宋_GB2312" w:eastAsia="仿宋_GB2312" w:hAnsi="仿宋"/>
          <w:bCs/>
          <w:sz w:val="32"/>
          <w:szCs w:val="32"/>
        </w:rPr>
      </w:pPr>
    </w:p>
    <w:p w:rsidR="004943A1" w:rsidRDefault="004943A1" w:rsidP="007243D3">
      <w:pPr>
        <w:rPr>
          <w:rFonts w:ascii="仿宋_GB2312" w:eastAsia="仿宋_GB2312" w:hAnsi="仿宋"/>
          <w:bCs/>
          <w:sz w:val="32"/>
          <w:szCs w:val="32"/>
        </w:rPr>
      </w:pPr>
    </w:p>
    <w:p w:rsidR="00F3022C" w:rsidRDefault="007243D3" w:rsidP="007243D3">
      <w:pPr>
        <w:rPr>
          <w:rFonts w:ascii="黑体" w:eastAsia="黑体" w:hAnsi="黑体"/>
          <w:bCs/>
          <w:sz w:val="24"/>
          <w:szCs w:val="28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（2）</w:t>
      </w:r>
      <w:r w:rsidRPr="00301792">
        <w:rPr>
          <w:rFonts w:ascii="黑体" w:eastAsia="黑体" w:hAnsi="黑体" w:hint="eastAsia"/>
          <w:bCs/>
          <w:color w:val="FF0000"/>
          <w:sz w:val="32"/>
          <w:szCs w:val="32"/>
        </w:rPr>
        <w:t>转往</w:t>
      </w:r>
      <w:r>
        <w:rPr>
          <w:rFonts w:ascii="黑体" w:eastAsia="黑体" w:hAnsi="黑体" w:hint="eastAsia"/>
          <w:bCs/>
          <w:color w:val="FF0000"/>
          <w:sz w:val="32"/>
          <w:szCs w:val="32"/>
        </w:rPr>
        <w:t>外省</w:t>
      </w:r>
      <w:r w:rsidRPr="00301792">
        <w:rPr>
          <w:rFonts w:ascii="黑体" w:eastAsia="黑体" w:hAnsi="黑体" w:hint="eastAsia"/>
          <w:bCs/>
          <w:color w:val="FF0000"/>
          <w:sz w:val="32"/>
          <w:szCs w:val="32"/>
        </w:rPr>
        <w:t>市</w:t>
      </w:r>
      <w:r w:rsidRPr="00301792">
        <w:rPr>
          <w:rFonts w:ascii="黑体" w:eastAsia="黑体" w:hAnsi="黑体" w:hint="eastAsia"/>
          <w:bCs/>
          <w:sz w:val="24"/>
          <w:szCs w:val="28"/>
        </w:rPr>
        <w:t>（加盖基层党委公章，党总支、直属党支部加盖组织部公章</w:t>
      </w:r>
      <w:r w:rsidR="009134D7">
        <w:rPr>
          <w:rFonts w:ascii="黑体" w:eastAsia="黑体" w:hAnsi="黑体" w:hint="eastAsia"/>
          <w:bCs/>
          <w:sz w:val="24"/>
          <w:szCs w:val="28"/>
        </w:rPr>
        <w:t>）</w:t>
      </w:r>
    </w:p>
    <w:p w:rsidR="004943A1" w:rsidRPr="007243D3" w:rsidRDefault="004943A1" w:rsidP="007243D3">
      <w:r>
        <w:rPr>
          <w:noProof/>
        </w:rPr>
        <w:drawing>
          <wp:anchor distT="0" distB="0" distL="114300" distR="114300" simplePos="0" relativeHeight="251668480" behindDoc="0" locked="0" layoutInCell="1" allowOverlap="1" wp14:anchorId="4C455254" wp14:editId="1A742B99">
            <wp:simplePos x="0" y="0"/>
            <wp:positionH relativeFrom="margin">
              <wp:posOffset>-400050</wp:posOffset>
            </wp:positionH>
            <wp:positionV relativeFrom="margin">
              <wp:posOffset>610870</wp:posOffset>
            </wp:positionV>
            <wp:extent cx="6558915" cy="5257800"/>
            <wp:effectExtent l="0" t="0" r="0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8915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943A1" w:rsidRPr="007243D3">
      <w:footerReference w:type="default" r:id="rId10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BDF" w:rsidRDefault="003D5BDF">
      <w:r>
        <w:separator/>
      </w:r>
    </w:p>
  </w:endnote>
  <w:endnote w:type="continuationSeparator" w:id="0">
    <w:p w:rsidR="003D5BDF" w:rsidRDefault="003D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7FF" w:rsidRDefault="00AB7E8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27FF" w:rsidRPr="00374C28" w:rsidRDefault="00AB7E89">
                          <w:pPr>
                            <w:pStyle w:val="a3"/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</w:pPr>
                          <w:r w:rsidRPr="00374C28"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374C28"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  <w:instrText xml:space="preserve"> PAGE  \* MERGEFORMAT </w:instrText>
                          </w:r>
                          <w:r w:rsidRPr="00374C28"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7C3F66">
                            <w:rPr>
                              <w:rFonts w:ascii="Times New Roman" w:hAnsi="Times New Roman" w:cs="Times New Roman"/>
                              <w:noProof/>
                              <w:sz w:val="26"/>
                              <w:szCs w:val="26"/>
                            </w:rPr>
                            <w:t>3</w:t>
                          </w:r>
                          <w:r w:rsidRPr="00374C28"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CAw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EawID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3027FF" w:rsidRPr="00374C28" w:rsidRDefault="00AB7E89">
                    <w:pPr>
                      <w:pStyle w:val="a3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374C28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fldChar w:fldCharType="begin"/>
                    </w:r>
                    <w:r w:rsidRPr="00374C28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instrText xml:space="preserve"> PAGE  \* MERGEFORMAT </w:instrText>
                    </w:r>
                    <w:r w:rsidRPr="00374C28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fldChar w:fldCharType="separate"/>
                    </w:r>
                    <w:r w:rsidR="007C3F66">
                      <w:rPr>
                        <w:rFonts w:ascii="Times New Roman" w:hAnsi="Times New Roman" w:cs="Times New Roman"/>
                        <w:noProof/>
                        <w:sz w:val="26"/>
                        <w:szCs w:val="26"/>
                      </w:rPr>
                      <w:t>3</w:t>
                    </w:r>
                    <w:r w:rsidRPr="00374C28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BDF" w:rsidRDefault="003D5BDF">
      <w:r>
        <w:separator/>
      </w:r>
    </w:p>
  </w:footnote>
  <w:footnote w:type="continuationSeparator" w:id="0">
    <w:p w:rsidR="003D5BDF" w:rsidRDefault="003D5B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lZWE0Yjc3MmI1Zjk5MWI5NDg4YTQzZWI5MDY5ODUifQ=="/>
  </w:docVars>
  <w:rsids>
    <w:rsidRoot w:val="77C72752"/>
    <w:rsid w:val="0000303B"/>
    <w:rsid w:val="00015360"/>
    <w:rsid w:val="0013182B"/>
    <w:rsid w:val="001E076A"/>
    <w:rsid w:val="0026536E"/>
    <w:rsid w:val="00287C8B"/>
    <w:rsid w:val="003027FF"/>
    <w:rsid w:val="00320DDA"/>
    <w:rsid w:val="00366B37"/>
    <w:rsid w:val="00374C28"/>
    <w:rsid w:val="003D5BDF"/>
    <w:rsid w:val="004000B3"/>
    <w:rsid w:val="00454B4C"/>
    <w:rsid w:val="004943A1"/>
    <w:rsid w:val="004C33A6"/>
    <w:rsid w:val="004E32D5"/>
    <w:rsid w:val="00543769"/>
    <w:rsid w:val="00545B8F"/>
    <w:rsid w:val="006523B7"/>
    <w:rsid w:val="00663DF5"/>
    <w:rsid w:val="006C4417"/>
    <w:rsid w:val="006D4E23"/>
    <w:rsid w:val="007243D3"/>
    <w:rsid w:val="007856DD"/>
    <w:rsid w:val="007C3F66"/>
    <w:rsid w:val="008777B0"/>
    <w:rsid w:val="008A09CD"/>
    <w:rsid w:val="008B0E7E"/>
    <w:rsid w:val="009134D7"/>
    <w:rsid w:val="00992C6F"/>
    <w:rsid w:val="00AB36CB"/>
    <w:rsid w:val="00AB7E89"/>
    <w:rsid w:val="00AC0DB4"/>
    <w:rsid w:val="00C7744F"/>
    <w:rsid w:val="00E5015A"/>
    <w:rsid w:val="00EE44F3"/>
    <w:rsid w:val="00F10F0A"/>
    <w:rsid w:val="00F3022C"/>
    <w:rsid w:val="77C7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8EED99"/>
  <w15:docId w15:val="{CA116DB1-CC96-4344-A383-866F31A4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uiPriority w:val="22"/>
    <w:qFormat/>
    <w:rPr>
      <w:b/>
    </w:rPr>
  </w:style>
  <w:style w:type="paragraph" w:styleId="a7">
    <w:name w:val="Body Text"/>
    <w:basedOn w:val="a"/>
    <w:link w:val="a8"/>
    <w:qFormat/>
    <w:rsid w:val="00F3022C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9"/>
      <w:szCs w:val="29"/>
      <w:lang w:eastAsia="en-US"/>
    </w:rPr>
  </w:style>
  <w:style w:type="character" w:customStyle="1" w:styleId="a8">
    <w:name w:val="正文文本 字符"/>
    <w:basedOn w:val="a0"/>
    <w:link w:val="a7"/>
    <w:qFormat/>
    <w:rsid w:val="00F3022C"/>
    <w:rPr>
      <w:rFonts w:ascii="仿宋" w:eastAsia="仿宋" w:hAnsi="仿宋" w:cs="仿宋"/>
      <w:snapToGrid w:val="0"/>
      <w:color w:val="000000"/>
      <w:sz w:val="29"/>
      <w:szCs w:val="29"/>
      <w:lang w:eastAsia="en-US"/>
    </w:rPr>
  </w:style>
  <w:style w:type="paragraph" w:customStyle="1" w:styleId="TableText">
    <w:name w:val="Table Text"/>
    <w:basedOn w:val="a"/>
    <w:semiHidden/>
    <w:qFormat/>
    <w:rsid w:val="00F3022C"/>
    <w:rPr>
      <w:rFonts w:ascii="宋体" w:eastAsia="宋体" w:hAnsi="宋体" w:cs="宋体"/>
      <w:sz w:val="25"/>
      <w:szCs w:val="25"/>
      <w:lang w:eastAsia="en-US"/>
    </w:rPr>
  </w:style>
  <w:style w:type="character" w:styleId="a9">
    <w:name w:val="Hyperlink"/>
    <w:basedOn w:val="a0"/>
    <w:rsid w:val="004943A1"/>
    <w:rPr>
      <w:color w:val="0026E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7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zzb.usst.edu.cn/2025/0603/c5654a342568/page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凝</dc:creator>
  <cp:lastModifiedBy>张帆</cp:lastModifiedBy>
  <cp:revision>21</cp:revision>
  <dcterms:created xsi:type="dcterms:W3CDTF">2025-03-03T06:10:00Z</dcterms:created>
  <dcterms:modified xsi:type="dcterms:W3CDTF">2025-06-06T07:26:00Z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CB2E7F44F16A460A94AD12609C12D47D_11</vt:lpwstr>
  </property>
</Properties>
</file>